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2.png" ContentType="image/png"/>
  <Override PartName="/word/media/rId89.jpg" ContentType="image/jpeg"/>
  <Override PartName="/word/media/rId217.jpg" ContentType="image/jpeg"/>
  <Override PartName="/word/media/rId26.jpg" ContentType="image/jpeg"/>
  <Override PartName="/word/media/rId284.png" ContentType="image/png"/>
  <Override PartName="/word/media/rId281.png" ContentType="image/png"/>
  <Override PartName="/word/media/rId119.jpg" ContentType="image/jpeg"/>
  <Override PartName="/word/media/rId178.jpg" ContentType="image/jpeg"/>
  <Override PartName="/word/media/rId100.jpg" ContentType="image/jpeg"/>
  <Override PartName="/word/media/rId273.png" ContentType="image/png"/>
  <Override PartName="/word/media/rId113.jpg" ContentType="image/jpeg"/>
  <Override PartName="/word/media/rId241.png" ContentType="image/png"/>
  <Override PartName="/word/media/rId253.jpg" ContentType="image/jpeg"/>
  <Override PartName="/word/media/rId105.png" ContentType="image/png"/>
  <Override PartName="/word/media/rId209.png" ContentType="image/png"/>
  <Override PartName="/word/media/rId56.png" ContentType="image/png"/>
  <Override PartName="/word/media/rId62.png" ContentType="image/png"/>
  <Override PartName="/word/media/rId169.png" ContentType="image/png"/>
  <Override PartName="/word/media/rId206.png" ContentType="image/png"/>
  <Override PartName="/word/media/rId146.png" ContentType="image/png"/>
  <Override PartName="/word/media/rId159.png" ContentType="image/png"/>
  <Override PartName="/word/media/rId186.png" ContentType="image/png"/>
  <Override PartName="/word/media/rId195.png" ContentType="image/png"/>
  <Override PartName="/word/media/rId225.png" ContentType="image/png"/>
  <Override PartName="/word/media/rId2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70" w:name="lernpfad"/>
    <w:p>
      <w:pPr>
        <w:pStyle w:val="Heading1"/>
      </w:pPr>
      <w:r>
        <w:rPr>
          <w:rStyle w:val="SectionNumber"/>
        </w:rPr>
        <w:t xml:space="preserve">3</w:t>
      </w:r>
      <w:r>
        <w:tab/>
      </w:r>
      <w:r>
        <w:t xml:space="preserve">Lernpfad</w:t>
      </w:r>
    </w:p>
    <w:bookmarkStart w:id="108"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bookmarkEnd w:id="108"/>
    <w:bookmarkStart w:id="117" w:name="woche-0---circle-setup"/>
    <w:p>
      <w:pPr>
        <w:pStyle w:val="Heading2"/>
      </w:pPr>
      <w:r>
        <w:rPr>
          <w:rStyle w:val="SectionNumber"/>
        </w:rPr>
        <w:t xml:space="preserve">3.2</w:t>
      </w:r>
      <w:r>
        <w:tab/>
      </w:r>
      <w:r>
        <w:t xml:space="preserve">Woche 0 - Circle Setup</w:t>
      </w:r>
    </w:p>
    <w:bookmarkStart w:id="109" w:name="theoriefragen"/>
    <w:p>
      <w:pPr>
        <w:pStyle w:val="Heading3"/>
      </w:pPr>
      <w:r>
        <w:rPr>
          <w:rStyle w:val="SectionNumber"/>
        </w:rPr>
        <w:t xml:space="preserve">3.2.1</w:t>
      </w:r>
      <w:r>
        <w:tab/>
      </w:r>
      <w:r>
        <w:t xml:space="preserve">Theorie/Fragen</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09"/>
    <w:bookmarkStart w:id="110"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0"/>
    <w:bookmarkStart w:id="111" w:name="aufgabenübungen"/>
    <w:p>
      <w:pPr>
        <w:pStyle w:val="Heading3"/>
      </w:pPr>
      <w:r>
        <w:rPr>
          <w:rStyle w:val="SectionNumber"/>
        </w:rPr>
        <w:t xml:space="preserve">3.2.3</w:t>
      </w:r>
      <w:r>
        <w:tab/>
      </w:r>
      <w:r>
        <w:t xml:space="preserve">Aufgaben/Übungen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1"/>
    <w:bookmarkStart w:id="112" w:name="reflexionsteil"/>
    <w:p>
      <w:pPr>
        <w:pStyle w:val="Heading3"/>
      </w:pPr>
      <w:r>
        <w:rPr>
          <w:rStyle w:val="SectionNumber"/>
        </w:rPr>
        <w:t xml:space="preserve">3.2.4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2"/>
    <w:bookmarkStart w:id="116"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FirstParagraph"/>
      </w:pPr>
      <w:r>
        <w:drawing>
          <wp:inline>
            <wp:extent cx="5334000" cy="2978150"/>
            <wp:effectExtent b="0" l="0" r="0" t="0"/>
            <wp:docPr descr="When writing the story of your life, don’t let anyone else hold the pen" title="" id="114" name="Picture"/>
            <a:graphic>
              <a:graphicData uri="http://schemas.openxmlformats.org/drawingml/2006/picture">
                <pic:pic>
                  <pic:nvPicPr>
                    <pic:cNvPr descr="images/WhenWrittingTheStoryOfYourLife.jpeg" id="115" name="Picture"/>
                    <pic:cNvPicPr>
                      <a:picLocks noChangeArrowheads="1" noChangeAspect="1"/>
                    </pic:cNvPicPr>
                  </pic:nvPicPr>
                  <pic:blipFill>
                    <a:blip r:embed="rId113"/>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6"/>
    <w:bookmarkEnd w:id="117"/>
    <w:bookmarkStart w:id="15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39" w:name="zieldefinition"/>
    <w:p>
      <w:pPr>
        <w:pStyle w:val="Heading3"/>
      </w:pPr>
      <w:r>
        <w:rPr>
          <w:rStyle w:val="SectionNumber"/>
        </w:rPr>
        <w:t xml:space="preserve">3.3.1</w:t>
      </w:r>
      <w:r>
        <w:tab/>
      </w:r>
      <w:r>
        <w:t xml:space="preserve">Zieldefinition</w:t>
      </w:r>
    </w:p>
    <w:bookmarkStart w:id="135" w:name="theoriefragen-1"/>
    <w:p>
      <w:pPr>
        <w:pStyle w:val="Heading4"/>
      </w:pPr>
      <w:r>
        <w:rPr>
          <w:rStyle w:val="SectionNumber"/>
        </w:rPr>
        <w:t xml:space="preserve">3.3.1.1</w:t>
      </w:r>
      <w:r>
        <w:tab/>
      </w:r>
      <w:r>
        <w:t xml:space="preserve">Theorie/Fragen</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18"/>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4"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0" name="Picture"/>
            <a:graphic>
              <a:graphicData uri="http://schemas.openxmlformats.org/drawingml/2006/picture">
                <pic:pic>
                  <pic:nvPicPr>
                    <pic:cNvPr descr="images/SmartGoals.jpeg" id="121" name="Picture"/>
                    <pic:cNvPicPr>
                      <a:picLocks noChangeArrowheads="1" noChangeAspect="1"/>
                    </pic:cNvPicPr>
                  </pic:nvPicPr>
                  <pic:blipFill>
                    <a:blip r:embed="rId119"/>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3" name="Picture"/>
            <a:graphic>
              <a:graphicData uri="http://schemas.openxmlformats.org/drawingml/2006/picture">
                <pic:pic>
                  <pic:nvPicPr>
                    <pic:cNvPr descr="images/3-zonen-lernmodell.png" id="124" name="Picture"/>
                    <pic:cNvPicPr>
                      <a:picLocks noChangeArrowheads="1" noChangeAspect="1"/>
                    </pic:cNvPicPr>
                  </pic:nvPicPr>
                  <pic:blipFill>
                    <a:blip r:embed="rId12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5">
        <w:r>
          <w:rPr>
            <w:rStyle w:val="Hyperlink"/>
          </w:rPr>
          <w:t xml:space="preserve">SMART Criteria</w:t>
        </w:r>
      </w:hyperlink>
      <w:r>
        <w:t xml:space="preserve"> (englisch)</w:t>
      </w:r>
    </w:p>
    <w:p>
      <w:pPr>
        <w:numPr>
          <w:ilvl w:val="0"/>
          <w:numId w:val="1019"/>
        </w:numPr>
        <w:pStyle w:val="Compact"/>
      </w:pPr>
      <w:r>
        <w:t xml:space="preserve">MIT Sloan Artikel </w:t>
      </w:r>
      <w:hyperlink r:id="rId126">
        <w:r>
          <w:rPr>
            <w:rStyle w:val="Hyperlink"/>
          </w:rPr>
          <w:t xml:space="preserve">With Goals, FAST Beats SMART</w:t>
        </w:r>
      </w:hyperlink>
      <w:r>
        <w:t xml:space="preserve"> (englisch)</w:t>
      </w:r>
    </w:p>
    <w:p>
      <w:pPr>
        <w:numPr>
          <w:ilvl w:val="0"/>
          <w:numId w:val="1019"/>
        </w:numPr>
        <w:pStyle w:val="Compact"/>
      </w:pPr>
      <w:r>
        <w:t xml:space="preserve">Artikel </w:t>
      </w:r>
      <w:hyperlink r:id="rId127">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28">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29">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0">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1">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2">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3">
        <w:r>
          <w:rPr>
            <w:rStyle w:val="Hyperlink"/>
          </w:rPr>
          <w:t xml:space="preserve">The Beginner’s Guide To OKR von Felipe Castro</w:t>
        </w:r>
      </w:hyperlink>
      <w:r>
        <w:t xml:space="preserve"> (englisch)</w:t>
      </w:r>
    </w:p>
    <w:bookmarkEnd w:id="134"/>
    <w:bookmarkEnd w:id="135"/>
    <w:bookmarkStart w:id="136" w:name="aufgabenübungen-1"/>
    <w:p>
      <w:pPr>
        <w:pStyle w:val="Heading4"/>
      </w:pPr>
      <w:r>
        <w:rPr>
          <w:rStyle w:val="SectionNumber"/>
        </w:rPr>
        <w:t xml:space="preserve">3.3.1.2</w:t>
      </w:r>
      <w:r>
        <w:tab/>
      </w:r>
      <w:r>
        <w:t xml:space="preserve">Aufgaben/Übungen</w:t>
      </w:r>
    </w:p>
    <w:bookmarkEnd w:id="136"/>
    <w:bookmarkStart w:id="137" w:name="reflexionsteil-1"/>
    <w:p>
      <w:pPr>
        <w:pStyle w:val="Heading4"/>
      </w:pPr>
      <w:r>
        <w:rPr>
          <w:rStyle w:val="SectionNumber"/>
        </w:rPr>
        <w:t xml:space="preserve">3.3.1.3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7"/>
    <w:bookmarkStart w:id="138" w:name="lernziel-1"/>
    <w:p>
      <w:pPr>
        <w:pStyle w:val="Heading4"/>
      </w:pPr>
      <w:r>
        <w:rPr>
          <w:rStyle w:val="SectionNumber"/>
        </w:rPr>
        <w:t xml:space="preserve">3.3.1.4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bookmarkEnd w:id="138"/>
    <w:bookmarkEnd w:id="139"/>
    <w:bookmarkStart w:id="150" w:name="ein-termin-mit-dir-selbst"/>
    <w:p>
      <w:pPr>
        <w:pStyle w:val="Heading3"/>
      </w:pPr>
      <w:r>
        <w:rPr>
          <w:rStyle w:val="SectionNumber"/>
        </w:rPr>
        <w:t xml:space="preserve">3.3.2</w:t>
      </w:r>
      <w:r>
        <w:tab/>
      </w:r>
      <w:r>
        <w:t xml:space="preserve">Ein Termin mit dir selbst</w:t>
      </w:r>
    </w:p>
    <w:bookmarkStart w:id="143" w:name="theoriefragen-2"/>
    <w:p>
      <w:pPr>
        <w:pStyle w:val="Heading4"/>
      </w:pPr>
      <w:r>
        <w:rPr>
          <w:rStyle w:val="SectionNumber"/>
        </w:rPr>
        <w:t xml:space="preserve">3.3.2.1</w:t>
      </w:r>
      <w:r>
        <w:tab/>
      </w:r>
      <w:r>
        <w:t xml:space="preserve">Theorie/Fragen</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2" w:name="weitere-informationen"/>
    <w:p>
      <w:pPr>
        <w:pStyle w:val="Heading5"/>
      </w:pPr>
      <w:r>
        <w:rPr>
          <w:rStyle w:val="SectionNumber"/>
        </w:rPr>
        <w:t xml:space="preserve">3.3.2.1.1</w:t>
      </w:r>
      <w:r>
        <w:tab/>
      </w:r>
      <w:r>
        <w:t xml:space="preserve">Weitere Informationen:</w:t>
      </w:r>
    </w:p>
    <w:p>
      <w:pPr>
        <w:numPr>
          <w:ilvl w:val="0"/>
          <w:numId w:val="1021"/>
        </w:numPr>
        <w:pStyle w:val="Compact"/>
      </w:pPr>
      <w:r>
        <w:t xml:space="preserve">Video: </w:t>
      </w:r>
      <w:hyperlink r:id="rId140">
        <w:r>
          <w:rPr>
            <w:rStyle w:val="Hyperlink"/>
          </w:rPr>
          <w:t xml:space="preserve">7 Big Rocks</w:t>
        </w:r>
      </w:hyperlink>
    </w:p>
    <w:p>
      <w:pPr>
        <w:numPr>
          <w:ilvl w:val="0"/>
          <w:numId w:val="1021"/>
        </w:numPr>
        <w:pStyle w:val="Compact"/>
      </w:pPr>
      <w:r>
        <w:t xml:space="preserve">Podcast: </w:t>
      </w:r>
      <w:hyperlink r:id="rId141">
        <w:r>
          <w:rPr>
            <w:rStyle w:val="Hyperlink"/>
          </w:rPr>
          <w:t xml:space="preserve">Never enough time? Schedule your priorities by colorcoding your calendars</w:t>
        </w:r>
      </w:hyperlink>
    </w:p>
    <w:bookmarkEnd w:id="142"/>
    <w:bookmarkEnd w:id="143"/>
    <w:bookmarkStart w:id="144" w:name="aufgabenübungen-2"/>
    <w:p>
      <w:pPr>
        <w:pStyle w:val="Heading4"/>
      </w:pPr>
      <w:r>
        <w:rPr>
          <w:rStyle w:val="SectionNumber"/>
        </w:rPr>
        <w:t xml:space="preserve">3.3.2.2</w:t>
      </w:r>
      <w:r>
        <w:tab/>
      </w:r>
      <w:r>
        <w:t xml:space="preserve">Aufgaben/Übungen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4"/>
    <w:bookmarkStart w:id="145" w:name="reflexionsteil-2"/>
    <w:p>
      <w:pPr>
        <w:pStyle w:val="Heading4"/>
      </w:pPr>
      <w:r>
        <w:rPr>
          <w:rStyle w:val="SectionNumber"/>
        </w:rPr>
        <w:t xml:space="preserve">3.3.2.3</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5"/>
    <w:bookmarkStart w:id="149" w:name="lernziel-2"/>
    <w:p>
      <w:pPr>
        <w:pStyle w:val="Heading4"/>
      </w:pPr>
      <w:r>
        <w:rPr>
          <w:rStyle w:val="SectionNumber"/>
        </w:rPr>
        <w:t xml:space="preserve">3.3.2.4</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47" name="Picture"/>
            <a:graphic>
              <a:graphicData uri="http://schemas.openxmlformats.org/drawingml/2006/picture">
                <pic:pic>
                  <pic:nvPicPr>
                    <pic:cNvPr descr="images/woche2.png" id="148" name="Picture"/>
                    <pic:cNvPicPr>
                      <a:picLocks noChangeArrowheads="1" noChangeAspect="1"/>
                    </pic:cNvPicPr>
                  </pic:nvPicPr>
                  <pic:blipFill>
                    <a:blip r:embed="rId146"/>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49"/>
    <w:bookmarkEnd w:id="150"/>
    <w:bookmarkEnd w:id="151"/>
    <w:bookmarkStart w:id="163" w:name="woche-2---pkm-umgebung-einrichten"/>
    <w:p>
      <w:pPr>
        <w:pStyle w:val="Heading2"/>
      </w:pPr>
      <w:r>
        <w:rPr>
          <w:rStyle w:val="SectionNumber"/>
        </w:rPr>
        <w:t xml:space="preserve">3.4</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56" w:name="fragebogen-um-ein-programm-auszuwählen"/>
    <w:p>
      <w:pPr>
        <w:pStyle w:val="Heading3"/>
      </w:pPr>
      <w:r>
        <w:rPr>
          <w:rStyle w:val="SectionNumber"/>
        </w:rPr>
        <w:t xml:space="preserve">3.4.1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w:t>
      </w:r>
    </w:p>
    <w:bookmarkStart w:id="155" w:name="links-zu-gängigen-pkm-programmen"/>
    <w:p>
      <w:pPr>
        <w:pStyle w:val="Heading5"/>
      </w:pPr>
      <w:r>
        <w:rPr>
          <w:rStyle w:val="SectionNumber"/>
        </w:rPr>
        <w:t xml:space="preserve">3.4.1.0.1</w:t>
      </w:r>
      <w:r>
        <w:tab/>
      </w:r>
      <w:r>
        <w:t xml:space="preserve">Links zu gängigen PKM-Programmen</w:t>
      </w:r>
    </w:p>
    <w:p>
      <w:pPr>
        <w:numPr>
          <w:ilvl w:val="0"/>
          <w:numId w:val="1035"/>
        </w:numPr>
        <w:pStyle w:val="Compact"/>
      </w:pPr>
      <w:r>
        <w:t xml:space="preserve">Obsidian</w:t>
      </w:r>
      <w:r>
        <w:rPr>
          <w:rStyle w:val="FootnoteReference"/>
        </w:rPr>
        <w:footnoteReference w:id="152"/>
      </w:r>
    </w:p>
    <w:p>
      <w:pPr>
        <w:numPr>
          <w:ilvl w:val="0"/>
          <w:numId w:val="1035"/>
        </w:numPr>
        <w:pStyle w:val="Compact"/>
      </w:pPr>
      <w:r>
        <w:t xml:space="preserve">Logseq</w:t>
      </w:r>
      <w:r>
        <w:rPr>
          <w:rStyle w:val="FootnoteReference"/>
        </w:rPr>
        <w:footnoteReference w:id="153"/>
      </w:r>
    </w:p>
    <w:p>
      <w:pPr>
        <w:numPr>
          <w:ilvl w:val="0"/>
          <w:numId w:val="1035"/>
        </w:numPr>
        <w:pStyle w:val="Compact"/>
      </w:pPr>
      <w:r>
        <w:t xml:space="preserve">Roam</w:t>
      </w:r>
      <w:r>
        <w:rPr>
          <w:rStyle w:val="FootnoteReference"/>
        </w:rPr>
        <w:footnoteReference w:id="154"/>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5"/>
    <w:bookmarkEnd w:id="156"/>
    <w:bookmarkStart w:id="157" w:name="aufgabenübungen-3"/>
    <w:p>
      <w:pPr>
        <w:pStyle w:val="Heading3"/>
      </w:pPr>
      <w:r>
        <w:rPr>
          <w:rStyle w:val="SectionNumber"/>
        </w:rPr>
        <w:t xml:space="preserve">3.4.2</w:t>
      </w:r>
      <w:r>
        <w:tab/>
      </w:r>
      <w:r>
        <w:t xml:space="preserve">Aufgaben/Übungen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57"/>
    <w:bookmarkStart w:id="158" w:name="reflexionsteil-3"/>
    <w:p>
      <w:pPr>
        <w:pStyle w:val="Heading3"/>
      </w:pPr>
      <w:r>
        <w:rPr>
          <w:rStyle w:val="SectionNumber"/>
        </w:rPr>
        <w:t xml:space="preserve">3.4.3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58"/>
    <w:bookmarkStart w:id="162" w:name="lernziel-3"/>
    <w:p>
      <w:pPr>
        <w:pStyle w:val="Heading3"/>
      </w:pPr>
      <w:r>
        <w:rPr>
          <w:rStyle w:val="SectionNumber"/>
        </w:rPr>
        <w:t xml:space="preserve">3.4.4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0" name="Picture"/>
            <a:graphic>
              <a:graphicData uri="http://schemas.openxmlformats.org/drawingml/2006/picture">
                <pic:pic>
                  <pic:nvPicPr>
                    <pic:cNvPr descr="images/woche3.png" id="161"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2"/>
    <w:bookmarkEnd w:id="163"/>
    <w:bookmarkStart w:id="190" w:name="woche-3---notizen-kennenlernen"/>
    <w:p>
      <w:pPr>
        <w:pStyle w:val="Heading2"/>
      </w:pPr>
      <w:r>
        <w:rPr>
          <w:rStyle w:val="SectionNumber"/>
        </w:rPr>
        <w:t xml:space="preserve">3.5</w:t>
      </w:r>
      <w:r>
        <w:tab/>
      </w:r>
      <w:r>
        <w:t xml:space="preserve">Woche 3 - Notizen kennenlernen</w:t>
      </w:r>
    </w:p>
    <w:bookmarkStart w:id="183" w:name="theoriefragen-3"/>
    <w:p>
      <w:pPr>
        <w:pStyle w:val="Heading3"/>
      </w:pPr>
      <w:r>
        <w:rPr>
          <w:rStyle w:val="SectionNumber"/>
        </w:rPr>
        <w:t xml:space="preserve">3.5.1</w:t>
      </w:r>
      <w:r>
        <w:tab/>
      </w:r>
      <w:r>
        <w:t xml:space="preserve">Theorie/Fragen</w:t>
      </w:r>
    </w:p>
    <w:bookmarkStart w:id="168" w:name="typen-von-notizen"/>
    <w:p>
      <w:pPr>
        <w:pStyle w:val="Heading4"/>
      </w:pPr>
      <w:r>
        <w:rPr>
          <w:rStyle w:val="SectionNumber"/>
        </w:rPr>
        <w:t xml:space="preserve">3.5.1.1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4" w:name="flüchtige-notizen"/>
    <w:p>
      <w:pPr>
        <w:pStyle w:val="Heading5"/>
      </w:pPr>
      <w:r>
        <w:rPr>
          <w:rStyle w:val="SectionNumber"/>
        </w:rPr>
        <w:t xml:space="preserve">3.5.1.1.1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4"/>
    <w:bookmarkStart w:id="165" w:name="literatur-notizen"/>
    <w:p>
      <w:pPr>
        <w:pStyle w:val="Heading5"/>
      </w:pPr>
      <w:r>
        <w:rPr>
          <w:rStyle w:val="SectionNumber"/>
        </w:rPr>
        <w:t xml:space="preserve">3.5.1.1.2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5"/>
    <w:bookmarkStart w:id="166" w:name="permanente-notizen"/>
    <w:p>
      <w:pPr>
        <w:pStyle w:val="Heading5"/>
      </w:pPr>
      <w:r>
        <w:rPr>
          <w:rStyle w:val="SectionNumber"/>
        </w:rPr>
        <w:t xml:space="preserve">3.5.1.1.3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66"/>
    <w:bookmarkStart w:id="167" w:name="map-of-contents-index"/>
    <w:p>
      <w:pPr>
        <w:pStyle w:val="Heading5"/>
      </w:pPr>
      <w:r>
        <w:rPr>
          <w:rStyle w:val="SectionNumber"/>
        </w:rPr>
        <w:t xml:space="preserve">3.5.1.1.4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67"/>
    <w:bookmarkEnd w:id="168"/>
    <w:bookmarkStart w:id="177" w:name="struktur---dna-einer-notiz"/>
    <w:p>
      <w:pPr>
        <w:pStyle w:val="Heading4"/>
      </w:pPr>
      <w:r>
        <w:rPr>
          <w:rStyle w:val="SectionNumber"/>
        </w:rPr>
        <w:t xml:space="preserve">3.5.1.2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0" name="Picture"/>
            <a:graphic>
              <a:graphicData uri="http://schemas.openxmlformats.org/drawingml/2006/picture">
                <pic:pic>
                  <pic:nvPicPr>
                    <pic:cNvPr descr="images/node-dna.png" id="171" name="Picture"/>
                    <pic:cNvPicPr>
                      <a:picLocks noChangeArrowheads="1" noChangeAspect="1"/>
                    </pic:cNvPicPr>
                  </pic:nvPicPr>
                  <pic:blipFill>
                    <a:blip r:embed="rId16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2" w:name="metadaten"/>
    <w:p>
      <w:pPr>
        <w:pStyle w:val="Heading5"/>
      </w:pPr>
      <w:r>
        <w:rPr>
          <w:rStyle w:val="SectionNumber"/>
        </w:rPr>
        <w:t xml:space="preserve">3.5.1.2.1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2"/>
    <w:bookmarkStart w:id="173" w:name="titel"/>
    <w:p>
      <w:pPr>
        <w:pStyle w:val="Heading5"/>
      </w:pPr>
      <w:r>
        <w:rPr>
          <w:rStyle w:val="SectionNumber"/>
        </w:rPr>
        <w:t xml:space="preserve">3.5.1.2.2</w:t>
      </w:r>
      <w:r>
        <w:tab/>
      </w:r>
      <w:r>
        <w:t xml:space="preserve">Titel</w:t>
      </w:r>
    </w:p>
    <w:p>
      <w:pPr>
        <w:pStyle w:val="FirstParagraph"/>
      </w:pPr>
      <w:r>
        <w:t xml:space="preserve">Jede Notiz braucht auch einen Titel mit dem sie eineindeutig identifiziert werden kann.</w:t>
      </w:r>
    </w:p>
    <w:bookmarkEnd w:id="173"/>
    <w:bookmarkStart w:id="174" w:name="gedanke"/>
    <w:p>
      <w:pPr>
        <w:pStyle w:val="Heading5"/>
      </w:pPr>
      <w:r>
        <w:rPr>
          <w:rStyle w:val="SectionNumber"/>
        </w:rPr>
        <w:t xml:space="preserve">3.5.1.2.3</w:t>
      </w:r>
      <w:r>
        <w:tab/>
      </w:r>
      <w:r>
        <w:t xml:space="preserve">Gedanke</w:t>
      </w:r>
    </w:p>
    <w:p>
      <w:pPr>
        <w:pStyle w:val="FirstParagraph"/>
      </w:pPr>
      <w:r>
        <w:t xml:space="preserve">Hier steht nun die eigentliche Notiz. Der Gedanke den du hast. Wissen, Überlegungen, Schlüsse, sprich das was du dazu im Kopf hast.</w:t>
      </w:r>
    </w:p>
    <w:bookmarkEnd w:id="174"/>
    <w:bookmarkStart w:id="175" w:name="fragen"/>
    <w:p>
      <w:pPr>
        <w:pStyle w:val="Heading5"/>
      </w:pPr>
      <w:r>
        <w:rPr>
          <w:rStyle w:val="SectionNumber"/>
        </w:rPr>
        <w:t xml:space="preserve">3.5.1.2.4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5"/>
    <w:bookmarkStart w:id="176" w:name="footer"/>
    <w:p>
      <w:pPr>
        <w:pStyle w:val="Heading5"/>
      </w:pPr>
      <w:r>
        <w:rPr>
          <w:rStyle w:val="SectionNumber"/>
        </w:rPr>
        <w:t xml:space="preserve">3.5.1.2.5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76"/>
    <w:bookmarkEnd w:id="177"/>
    <w:bookmarkStart w:id="181" w:name="notiz-in-eigenen-worten"/>
    <w:p>
      <w:pPr>
        <w:pStyle w:val="Heading4"/>
      </w:pPr>
      <w:r>
        <w:rPr>
          <w:rStyle w:val="SectionNumber"/>
        </w:rPr>
        <w:t xml:space="preserve">3.5.1.3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79" name="Picture"/>
            <a:graphic>
              <a:graphicData uri="http://schemas.openxmlformats.org/drawingml/2006/picture">
                <pic:pic>
                  <pic:nvPicPr>
                    <pic:cNvPr descr="images/Sprechblasen.jpeg" id="180" name="Picture"/>
                    <pic:cNvPicPr>
                      <a:picLocks noChangeArrowheads="1" noChangeAspect="1"/>
                    </pic:cNvPicPr>
                  </pic:nvPicPr>
                  <pic:blipFill>
                    <a:blip r:embed="rId178"/>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1"/>
    <w:bookmarkStart w:id="182"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2"/>
    <w:bookmarkEnd w:id="183"/>
    <w:bookmarkStart w:id="184" w:name="aufgabenübungen-4"/>
    <w:p>
      <w:pPr>
        <w:pStyle w:val="Heading3"/>
      </w:pPr>
      <w:r>
        <w:rPr>
          <w:rStyle w:val="SectionNumber"/>
        </w:rPr>
        <w:t xml:space="preserve">3.5.2</w:t>
      </w:r>
      <w:r>
        <w:tab/>
      </w:r>
      <w:r>
        <w:t xml:space="preserve">Aufgaben/Übungen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4"/>
    <w:bookmarkStart w:id="185" w:name="reflexionsteil-4"/>
    <w:p>
      <w:pPr>
        <w:pStyle w:val="Heading3"/>
      </w:pPr>
      <w:r>
        <w:rPr>
          <w:rStyle w:val="SectionNumber"/>
        </w:rPr>
        <w:t xml:space="preserve">3.5.3</w:t>
      </w:r>
      <w:r>
        <w:tab/>
      </w:r>
      <w:r>
        <w:t xml:space="preserve">Reflexionsteil</w:t>
      </w:r>
    </w:p>
    <w:p>
      <w:pPr>
        <w:numPr>
          <w:ilvl w:val="0"/>
          <w:numId w:val="1042"/>
        </w:numPr>
        <w:pStyle w:val="Compact"/>
      </w:pPr>
      <w:r>
        <w:t xml:space="preserve">Fühst du dich abgeholt oder verunsichert mit den Informationen oben?</w:t>
      </w:r>
    </w:p>
    <w:bookmarkEnd w:id="185"/>
    <w:bookmarkStart w:id="189" w:name="lernziel-4"/>
    <w:p>
      <w:pPr>
        <w:pStyle w:val="Heading3"/>
      </w:pPr>
      <w:r>
        <w:rPr>
          <w:rStyle w:val="SectionNumber"/>
        </w:rPr>
        <w:t xml:space="preserve">3.5.4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87" name="Picture"/>
            <a:graphic>
              <a:graphicData uri="http://schemas.openxmlformats.org/drawingml/2006/picture">
                <pic:pic>
                  <pic:nvPicPr>
                    <pic:cNvPr descr="images/woche4.png" id="188" name="Picture"/>
                    <pic:cNvPicPr>
                      <a:picLocks noChangeArrowheads="1" noChangeAspect="1"/>
                    </pic:cNvPicPr>
                  </pic:nvPicPr>
                  <pic:blipFill>
                    <a:blip r:embed="rId18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89"/>
    <w:bookmarkEnd w:id="190"/>
    <w:bookmarkStart w:id="199" w:name="woche-4---erste-notizen-erstellen"/>
    <w:p>
      <w:pPr>
        <w:pStyle w:val="Heading2"/>
      </w:pPr>
      <w:r>
        <w:rPr>
          <w:rStyle w:val="SectionNumber"/>
        </w:rPr>
        <w:t xml:space="preserve">3.6</w:t>
      </w:r>
      <w:r>
        <w:tab/>
      </w:r>
      <w:r>
        <w:t xml:space="preserve">Woche 4 - Erste Notizen erstellen</w:t>
      </w:r>
    </w:p>
    <w:bookmarkStart w:id="192" w:name="theoriefragen-4"/>
    <w:p>
      <w:pPr>
        <w:pStyle w:val="Heading3"/>
      </w:pPr>
      <w:r>
        <w:rPr>
          <w:rStyle w:val="SectionNumber"/>
        </w:rPr>
        <w:t xml:space="preserve">3.6.1</w:t>
      </w:r>
      <w:r>
        <w:tab/>
      </w:r>
      <w:r>
        <w:t xml:space="preserve">Theorie/Fragen</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1" w:name="tipp"/>
    <w:p>
      <w:pPr>
        <w:pStyle w:val="Heading4"/>
      </w:pPr>
      <w:r>
        <w:rPr>
          <w:rStyle w:val="SectionNumber"/>
        </w:rPr>
        <w:t xml:space="preserve">3.6.1.1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1"/>
    <w:bookmarkEnd w:id="192"/>
    <w:bookmarkStart w:id="193" w:name="aufgabenübungen-5"/>
    <w:p>
      <w:pPr>
        <w:pStyle w:val="Heading3"/>
      </w:pPr>
      <w:r>
        <w:rPr>
          <w:rStyle w:val="SectionNumber"/>
        </w:rPr>
        <w:t xml:space="preserve">3.6.2</w:t>
      </w:r>
      <w:r>
        <w:tab/>
      </w:r>
      <w:r>
        <w:t xml:space="preserve">Aufgaben/Übungen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193"/>
    <w:bookmarkStart w:id="194" w:name="reflexionsteil-5"/>
    <w:p>
      <w:pPr>
        <w:pStyle w:val="Heading3"/>
      </w:pPr>
      <w:r>
        <w:rPr>
          <w:rStyle w:val="SectionNumber"/>
        </w:rPr>
        <w:t xml:space="preserve">3.6.3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194"/>
    <w:bookmarkStart w:id="198" w:name="lernziel-5"/>
    <w:p>
      <w:pPr>
        <w:pStyle w:val="Heading3"/>
      </w:pPr>
      <w:r>
        <w:rPr>
          <w:rStyle w:val="SectionNumber"/>
        </w:rPr>
        <w:t xml:space="preserve">3.6.4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196" name="Picture"/>
            <a:graphic>
              <a:graphicData uri="http://schemas.openxmlformats.org/drawingml/2006/picture">
                <pic:pic>
                  <pic:nvPicPr>
                    <pic:cNvPr descr="images/woche5.png" id="197" name="Picture"/>
                    <pic:cNvPicPr>
                      <a:picLocks noChangeArrowheads="1" noChangeAspect="1"/>
                    </pic:cNvPicPr>
                  </pic:nvPicPr>
                  <pic:blipFill>
                    <a:blip r:embed="rId19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98"/>
    <w:bookmarkEnd w:id="199"/>
    <w:bookmarkStart w:id="205" w:name="woche-5---dauerhafte-notizen-erstellen"/>
    <w:p>
      <w:pPr>
        <w:pStyle w:val="Heading2"/>
      </w:pPr>
      <w:r>
        <w:rPr>
          <w:rStyle w:val="SectionNumber"/>
        </w:rPr>
        <w:t xml:space="preserve">3.7</w:t>
      </w:r>
      <w:r>
        <w:tab/>
      </w:r>
      <w:r>
        <w:t xml:space="preserve">Woche 5 - dauerhafte Notizen erstellen</w:t>
      </w:r>
    </w:p>
    <w:bookmarkStart w:id="201" w:name="theoriefragen-5"/>
    <w:p>
      <w:pPr>
        <w:pStyle w:val="Heading3"/>
      </w:pPr>
      <w:r>
        <w:rPr>
          <w:rStyle w:val="SectionNumber"/>
        </w:rPr>
        <w:t xml:space="preserve">3.7.1</w:t>
      </w:r>
      <w:r>
        <w:tab/>
      </w:r>
      <w:r>
        <w:t xml:space="preserve">Theorie/Fragen</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1"/>
    <w:bookmarkStart w:id="202" w:name="aufgabenübungen-6"/>
    <w:p>
      <w:pPr>
        <w:pStyle w:val="Heading3"/>
      </w:pPr>
      <w:r>
        <w:rPr>
          <w:rStyle w:val="SectionNumber"/>
        </w:rPr>
        <w:t xml:space="preserve">3.7.2</w:t>
      </w:r>
      <w:r>
        <w:tab/>
      </w:r>
      <w:r>
        <w:t xml:space="preserve">Aufgaben/Übungen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02"/>
    <w:bookmarkStart w:id="203" w:name="reflexionsteil-6"/>
    <w:p>
      <w:pPr>
        <w:pStyle w:val="Heading3"/>
      </w:pPr>
      <w:r>
        <w:rPr>
          <w:rStyle w:val="SectionNumber"/>
        </w:rPr>
        <w:t xml:space="preserve">3.7.3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03"/>
    <w:bookmarkStart w:id="204" w:name="lernziel-6"/>
    <w:p>
      <w:pPr>
        <w:pStyle w:val="Heading3"/>
      </w:pPr>
      <w:r>
        <w:rPr>
          <w:rStyle w:val="SectionNumber"/>
        </w:rPr>
        <w:t xml:space="preserve">3.7.4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bookmarkEnd w:id="204"/>
    <w:bookmarkEnd w:id="205"/>
    <w:bookmarkStart w:id="221" w:name="woche-6---verzetteln"/>
    <w:p>
      <w:pPr>
        <w:pStyle w:val="Heading2"/>
      </w:pPr>
      <w:r>
        <w:rPr>
          <w:rStyle w:val="SectionNumber"/>
        </w:rPr>
        <w:t xml:space="preserve">3.8</w:t>
      </w:r>
      <w:r>
        <w:tab/>
      </w:r>
      <w:r>
        <w:t xml:space="preserve">Woche 6 - Verzetteln</w:t>
      </w:r>
    </w:p>
    <w:bookmarkStart w:id="212" w:name="theoriefragen-6"/>
    <w:p>
      <w:pPr>
        <w:pStyle w:val="Heading3"/>
      </w:pPr>
      <w:r>
        <w:rPr>
          <w:rStyle w:val="SectionNumber"/>
        </w:rPr>
        <w:t xml:space="preserve">3.8.1</w:t>
      </w:r>
      <w:r>
        <w:tab/>
      </w:r>
      <w:r>
        <w:t xml:space="preserve">Theorie/Fragen</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07" name="Picture"/>
            <a:graphic>
              <a:graphicData uri="http://schemas.openxmlformats.org/drawingml/2006/picture">
                <pic:pic>
                  <pic:nvPicPr>
                    <pic:cNvPr descr="images/thought-chain.png" id="208" name="Picture"/>
                    <pic:cNvPicPr>
                      <a:picLocks noChangeArrowheads="1" noChangeAspect="1"/>
                    </pic:cNvPicPr>
                  </pic:nvPicPr>
                  <pic:blipFill>
                    <a:blip r:embed="rId206"/>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10" name="Picture"/>
            <a:graphic>
              <a:graphicData uri="http://schemas.openxmlformats.org/drawingml/2006/picture">
                <pic:pic>
                  <pic:nvPicPr>
                    <pic:cNvPr descr="images/bottom-up-example.png" id="211" name="Picture"/>
                    <pic:cNvPicPr>
                      <a:picLocks noChangeArrowheads="1" noChangeAspect="1"/>
                    </pic:cNvPicPr>
                  </pic:nvPicPr>
                  <pic:blipFill>
                    <a:blip r:embed="rId209"/>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12"/>
    <w:bookmarkStart w:id="215" w:name="aufgabenübungen-7"/>
    <w:p>
      <w:pPr>
        <w:pStyle w:val="Heading3"/>
      </w:pPr>
      <w:r>
        <w:rPr>
          <w:rStyle w:val="SectionNumber"/>
        </w:rPr>
        <w:t xml:space="preserve">3.8.2</w:t>
      </w:r>
      <w:r>
        <w:tab/>
      </w:r>
      <w:r>
        <w:t xml:space="preserve">Aufgaben/Übungen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13"/>
      </w:r>
      <w:r>
        <w:t xml:space="preserve"> </w:t>
      </w:r>
      <w:r>
        <w:t xml:space="preserve">Bereich setzen oder auch inline</w:t>
      </w:r>
      <w:r>
        <w:rPr>
          <w:rStyle w:val="FootnoteReference"/>
        </w:rPr>
        <w:footnoteReference w:id="214"/>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w:t>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15"/>
    <w:bookmarkStart w:id="216" w:name="reflexionsteil-7"/>
    <w:p>
      <w:pPr>
        <w:pStyle w:val="Heading3"/>
      </w:pPr>
      <w:r>
        <w:rPr>
          <w:rStyle w:val="SectionNumber"/>
        </w:rPr>
        <w:t xml:space="preserve">3.8.3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16"/>
    <w:bookmarkStart w:id="220" w:name="lernziel-7"/>
    <w:p>
      <w:pPr>
        <w:pStyle w:val="Heading3"/>
      </w:pPr>
      <w:r>
        <w:rPr>
          <w:rStyle w:val="SectionNumber"/>
        </w:rPr>
        <w:t xml:space="preserve">3.8.4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18" name="Picture"/>
            <a:graphic>
              <a:graphicData uri="http://schemas.openxmlformats.org/drawingml/2006/picture">
                <pic:pic>
                  <pic:nvPicPr>
                    <pic:cNvPr descr="images/Hand-Stopp.jpeg" id="219" name="Picture"/>
                    <pic:cNvPicPr>
                      <a:picLocks noChangeArrowheads="1" noChangeAspect="1"/>
                    </pic:cNvPicPr>
                  </pic:nvPicPr>
                  <pic:blipFill>
                    <a:blip r:embed="rId21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20"/>
    <w:bookmarkEnd w:id="221"/>
    <w:bookmarkStart w:id="229" w:name="woche-7---boxenstop"/>
    <w:p>
      <w:pPr>
        <w:pStyle w:val="Heading2"/>
      </w:pPr>
      <w:r>
        <w:rPr>
          <w:rStyle w:val="SectionNumber"/>
        </w:rPr>
        <w:t xml:space="preserve">3.9</w:t>
      </w:r>
      <w:r>
        <w:tab/>
      </w:r>
      <w:r>
        <w:t xml:space="preserve">Woche 7 - Boxenstop</w:t>
      </w:r>
    </w:p>
    <w:bookmarkStart w:id="222" w:name="theoriefragen-7"/>
    <w:p>
      <w:pPr>
        <w:pStyle w:val="Heading3"/>
      </w:pPr>
      <w:r>
        <w:rPr>
          <w:rStyle w:val="SectionNumber"/>
        </w:rPr>
        <w:t xml:space="preserve">3.9.1</w:t>
      </w:r>
      <w:r>
        <w:tab/>
      </w:r>
      <w:r>
        <w:t xml:space="preserve">Theorie/Fragen</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22"/>
    <w:bookmarkStart w:id="223" w:name="aufgabenübungen-8"/>
    <w:p>
      <w:pPr>
        <w:pStyle w:val="Heading3"/>
      </w:pPr>
      <w:r>
        <w:rPr>
          <w:rStyle w:val="SectionNumber"/>
        </w:rPr>
        <w:t xml:space="preserve">3.9.2</w:t>
      </w:r>
      <w:r>
        <w:tab/>
      </w:r>
      <w:r>
        <w:t xml:space="preserve">Aufgaben/Übungen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23"/>
    <w:bookmarkStart w:id="224" w:name="reflexionsteil-8"/>
    <w:p>
      <w:pPr>
        <w:pStyle w:val="Heading3"/>
      </w:pPr>
      <w:r>
        <w:rPr>
          <w:rStyle w:val="SectionNumber"/>
        </w:rPr>
        <w:t xml:space="preserve">3.9.3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24"/>
    <w:bookmarkStart w:id="228" w:name="lernziel-8"/>
    <w:p>
      <w:pPr>
        <w:pStyle w:val="Heading3"/>
      </w:pPr>
      <w:r>
        <w:rPr>
          <w:rStyle w:val="SectionNumber"/>
        </w:rPr>
        <w:t xml:space="preserve">3.9.4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26" name="Picture"/>
            <a:graphic>
              <a:graphicData uri="http://schemas.openxmlformats.org/drawingml/2006/picture">
                <pic:pic>
                  <pic:nvPicPr>
                    <pic:cNvPr descr="images/woche8.png" id="227" name="Picture"/>
                    <pic:cNvPicPr>
                      <a:picLocks noChangeArrowheads="1" noChangeAspect="1"/>
                    </pic:cNvPicPr>
                  </pic:nvPicPr>
                  <pic:blipFill>
                    <a:blip r:embed="rId22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28"/>
    <w:bookmarkEnd w:id="229"/>
    <w:bookmarkStart w:id="237" w:name="X85bdb1810ff7eaf9704617e6ba228239db1ecbd"/>
    <w:p>
      <w:pPr>
        <w:pStyle w:val="Heading2"/>
      </w:pPr>
      <w:r>
        <w:rPr>
          <w:rStyle w:val="SectionNumber"/>
        </w:rPr>
        <w:t xml:space="preserve">3.10</w:t>
      </w:r>
      <w:r>
        <w:tab/>
      </w:r>
      <w:r>
        <w:t xml:space="preserve">Woche 8 - Wiederauffindbarkeit des Wissens</w:t>
      </w:r>
    </w:p>
    <w:bookmarkStart w:id="230" w:name="theoriefragen-8"/>
    <w:p>
      <w:pPr>
        <w:pStyle w:val="Heading3"/>
      </w:pPr>
      <w:r>
        <w:rPr>
          <w:rStyle w:val="SectionNumber"/>
        </w:rPr>
        <w:t xml:space="preserve">3.10.1</w:t>
      </w:r>
      <w:r>
        <w:tab/>
      </w:r>
      <w:r>
        <w:t xml:space="preserve">Theorie/Fragen</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30"/>
    <w:bookmarkStart w:id="231" w:name="übungaufgabe"/>
    <w:p>
      <w:pPr>
        <w:pStyle w:val="Heading3"/>
      </w:pPr>
      <w:r>
        <w:rPr>
          <w:rStyle w:val="SectionNumber"/>
        </w:rPr>
        <w:t xml:space="preserve">3.10.2</w:t>
      </w:r>
      <w:r>
        <w:tab/>
      </w:r>
      <w:r>
        <w:t xml:space="preserve">Übung/Aufgabe</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31"/>
    <w:bookmarkStart w:id="232" w:name="reflexionsteil-9"/>
    <w:p>
      <w:pPr>
        <w:pStyle w:val="Heading3"/>
      </w:pPr>
      <w:r>
        <w:rPr>
          <w:rStyle w:val="SectionNumber"/>
        </w:rPr>
        <w:t xml:space="preserve">3.10.3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32"/>
    <w:bookmarkStart w:id="236" w:name="lernziel-9"/>
    <w:p>
      <w:pPr>
        <w:pStyle w:val="Heading3"/>
      </w:pPr>
      <w:r>
        <w:rPr>
          <w:rStyle w:val="SectionNumber"/>
        </w:rPr>
        <w:t xml:space="preserve">3.10.4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34" name="Picture"/>
            <a:graphic>
              <a:graphicData uri="http://schemas.openxmlformats.org/drawingml/2006/picture">
                <pic:pic>
                  <pic:nvPicPr>
                    <pic:cNvPr descr="images/woche9.png" id="235" name="Picture"/>
                    <pic:cNvPicPr>
                      <a:picLocks noChangeArrowheads="1" noChangeAspect="1"/>
                    </pic:cNvPicPr>
                  </pic:nvPicPr>
                  <pic:blipFill>
                    <a:blip r:embed="rId23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36"/>
    <w:bookmarkEnd w:id="237"/>
    <w:bookmarkStart w:id="245" w:name="woche-9---moc-in-3-stufen"/>
    <w:p>
      <w:pPr>
        <w:pStyle w:val="Heading2"/>
      </w:pPr>
      <w:r>
        <w:rPr>
          <w:rStyle w:val="SectionNumber"/>
        </w:rPr>
        <w:t xml:space="preserve">3.11</w:t>
      </w:r>
      <w:r>
        <w:tab/>
      </w:r>
      <w:r>
        <w:t xml:space="preserve">Woche 9 - MOC in 3 Stufen</w:t>
      </w:r>
    </w:p>
    <w:bookmarkStart w:id="238" w:name="theoriefragen-9"/>
    <w:p>
      <w:pPr>
        <w:pStyle w:val="Heading3"/>
      </w:pPr>
      <w:r>
        <w:rPr>
          <w:rStyle w:val="SectionNumber"/>
        </w:rPr>
        <w:t xml:space="preserve">3.11.1</w:t>
      </w:r>
      <w:r>
        <w:tab/>
      </w:r>
      <w:r>
        <w:t xml:space="preserve">Theorie/Fragen</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38"/>
    <w:bookmarkStart w:id="239" w:name="aufgabenübungen-9"/>
    <w:p>
      <w:pPr>
        <w:pStyle w:val="Heading3"/>
      </w:pPr>
      <w:r>
        <w:rPr>
          <w:rStyle w:val="SectionNumber"/>
        </w:rPr>
        <w:t xml:space="preserve">3.11.2</w:t>
      </w:r>
      <w:r>
        <w:tab/>
      </w:r>
      <w:r>
        <w:t xml:space="preserve">Aufgaben/Übungen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39"/>
    <w:bookmarkStart w:id="240" w:name="reflexionsteil-10"/>
    <w:p>
      <w:pPr>
        <w:pStyle w:val="Heading3"/>
      </w:pPr>
      <w:r>
        <w:rPr>
          <w:rStyle w:val="SectionNumber"/>
        </w:rPr>
        <w:t xml:space="preserve">3.11.3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40"/>
    <w:bookmarkStart w:id="244" w:name="lernziel-10"/>
    <w:p>
      <w:pPr>
        <w:pStyle w:val="Heading3"/>
      </w:pPr>
      <w:r>
        <w:rPr>
          <w:rStyle w:val="SectionNumber"/>
        </w:rPr>
        <w:t xml:space="preserve">3.11.4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42" name="Picture"/>
            <a:graphic>
              <a:graphicData uri="http://schemas.openxmlformats.org/drawingml/2006/picture">
                <pic:pic>
                  <pic:nvPicPr>
                    <pic:cNvPr descr="images/Woche10.png" id="243" name="Picture"/>
                    <pic:cNvPicPr>
                      <a:picLocks noChangeArrowheads="1" noChangeAspect="1"/>
                    </pic:cNvPicPr>
                  </pic:nvPicPr>
                  <pic:blipFill>
                    <a:blip r:embed="rId24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44"/>
    <w:bookmarkEnd w:id="245"/>
    <w:bookmarkStart w:id="257" w:name="woche-10---denken-im-zettelkasten"/>
    <w:p>
      <w:pPr>
        <w:pStyle w:val="Heading2"/>
      </w:pPr>
      <w:r>
        <w:rPr>
          <w:rStyle w:val="SectionNumber"/>
        </w:rPr>
        <w:t xml:space="preserve">3.12</w:t>
      </w:r>
      <w:r>
        <w:tab/>
      </w:r>
      <w:r>
        <w:t xml:space="preserve">Woche 10 - Denken im Zettelkasten</w:t>
      </w:r>
    </w:p>
    <w:bookmarkStart w:id="250" w:name="theoriefragen-10"/>
    <w:p>
      <w:pPr>
        <w:pStyle w:val="Heading3"/>
      </w:pPr>
      <w:r>
        <w:rPr>
          <w:rStyle w:val="SectionNumber"/>
        </w:rPr>
        <w:t xml:space="preserve">3.12.1</w:t>
      </w:r>
      <w:r>
        <w:tab/>
      </w:r>
      <w:r>
        <w:t xml:space="preserve">Theorie/Fragen</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wenn er welche hat. Daraus entstehen neue Verbindungen, Erkenntnisse und neue Fragen. Es wird im Zettelkasten, bzw. mit dem Zettelkasten, Gedacht. Der Interessante Aspekt wird, dass das Denken dadurch Objektiver wird, da alle bisherigen Gedanken auf dem Tisch liegen können, nebeneinander liegen können. Es wird möglich objektiv Vergleiche zwischen parallelen bis hin zu widersprüchlichen Gedanken zu ziehen.</w:t>
      </w:r>
      <w:r>
        <w:t xml:space="preserve"> </w:t>
      </w:r>
      <w:r>
        <w:t xml:space="preserve">Wenn eine Frage entsteht ist es ein guter Ansatz in erster Instanz im eigenem Zettelkasten zu suchen, da dort bereits eine hohe Qualität an Gedanken und Auswahlen vorliegt.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48" w:name="tipp-zur-struktur"/>
    <w:p>
      <w:pPr>
        <w:pStyle w:val="Heading4"/>
      </w:pPr>
      <w:r>
        <w:rPr>
          <w:rStyle w:val="SectionNumber"/>
        </w:rPr>
        <w:t xml:space="preserve">3.12.1.1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46" name="Picture"/>
            <a:graphic>
              <a:graphicData uri="http://schemas.openxmlformats.org/drawingml/2006/picture">
                <pic:pic>
                  <pic:nvPicPr>
                    <pic:cNvPr descr="images/node-dna.png" id="247" name="Picture"/>
                    <pic:cNvPicPr>
                      <a:picLocks noChangeArrowheads="1" noChangeAspect="1"/>
                    </pic:cNvPicPr>
                  </pic:nvPicPr>
                  <pic:blipFill>
                    <a:blip r:embed="rId16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48"/>
    <w:bookmarkStart w:id="249" w:name="X356241b18f089f412c1f43aed920228ecc9eba0"/>
    <w:p>
      <w:pPr>
        <w:pStyle w:val="Heading4"/>
      </w:pPr>
      <w:r>
        <w:rPr>
          <w:rStyle w:val="SectionNumber"/>
        </w:rPr>
        <w:t xml:space="preserve">3.12.1.2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49"/>
    <w:bookmarkEnd w:id="250"/>
    <w:bookmarkStart w:id="251" w:name="aufgabenübungen-10"/>
    <w:p>
      <w:pPr>
        <w:pStyle w:val="Heading3"/>
      </w:pPr>
      <w:r>
        <w:rPr>
          <w:rStyle w:val="SectionNumber"/>
        </w:rPr>
        <w:t xml:space="preserve">3.12.2</w:t>
      </w:r>
      <w:r>
        <w:tab/>
      </w:r>
      <w:r>
        <w:t xml:space="preserve">Aufgaben/Übungen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51"/>
    <w:bookmarkStart w:id="252" w:name="reflexionsteil-11"/>
    <w:p>
      <w:pPr>
        <w:pStyle w:val="Heading3"/>
      </w:pPr>
      <w:r>
        <w:rPr>
          <w:rStyle w:val="SectionNumber"/>
        </w:rPr>
        <w:t xml:space="preserve">3.12.3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52"/>
    <w:bookmarkStart w:id="256" w:name="lernziel-11"/>
    <w:p>
      <w:pPr>
        <w:pStyle w:val="Heading3"/>
      </w:pPr>
      <w:r>
        <w:rPr>
          <w:rStyle w:val="SectionNumber"/>
        </w:rPr>
        <w:t xml:space="preserve">3.12.4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133419"/>
            <wp:effectExtent b="0" l="0" r="0" t="0"/>
            <wp:docPr descr="Workflow" title="" id="254" name="Picture"/>
            <a:graphic>
              <a:graphicData uri="http://schemas.openxmlformats.org/drawingml/2006/picture">
                <pic:pic>
                  <pic:nvPicPr>
                    <pic:cNvPr descr="images/Workflow.jpeg" id="255" name="Picture"/>
                    <pic:cNvPicPr>
                      <a:picLocks noChangeArrowheads="1" noChangeAspect="1"/>
                    </pic:cNvPicPr>
                  </pic:nvPicPr>
                  <pic:blipFill>
                    <a:blip r:embed="rId253"/>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56"/>
    <w:bookmarkEnd w:id="257"/>
    <w:bookmarkStart w:id="262" w:name="woche-11---finde-deinen-workflow"/>
    <w:p>
      <w:pPr>
        <w:pStyle w:val="Heading2"/>
      </w:pPr>
      <w:r>
        <w:rPr>
          <w:rStyle w:val="SectionNumber"/>
        </w:rPr>
        <w:t xml:space="preserve">3.13</w:t>
      </w:r>
      <w:r>
        <w:tab/>
      </w:r>
      <w:r>
        <w:t xml:space="preserve">Woche 11 - Finde deinen Workflow</w:t>
      </w:r>
    </w:p>
    <w:bookmarkStart w:id="258" w:name="theoriefragen-11"/>
    <w:p>
      <w:pPr>
        <w:pStyle w:val="Heading3"/>
      </w:pPr>
      <w:r>
        <w:rPr>
          <w:rStyle w:val="SectionNumber"/>
        </w:rPr>
        <w:t xml:space="preserve">3.13.1</w:t>
      </w:r>
      <w:r>
        <w:tab/>
      </w:r>
      <w:r>
        <w:t xml:space="preserve">Theorie/Fragen</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Regelmäßigkeit in der Ausführung und Überprüfung ist wichtig, um sicherzustellen, dass er noch aktuell ist und deine Bedürfnisse erfüllt. Anpassungen sollten daher regelmäßig durchgeführt werden, um ihn aktuell zu halten.</w:t>
      </w:r>
    </w:p>
    <w:bookmarkEnd w:id="258"/>
    <w:bookmarkStart w:id="259" w:name="aufgabenübungen-11"/>
    <w:p>
      <w:pPr>
        <w:pStyle w:val="Heading3"/>
      </w:pPr>
      <w:r>
        <w:rPr>
          <w:rStyle w:val="SectionNumber"/>
        </w:rPr>
        <w:t xml:space="preserve">3.13.2</w:t>
      </w:r>
      <w:r>
        <w:tab/>
      </w:r>
      <w:r>
        <w:t xml:space="preserve">Aufgaben/Übungen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dich, ob du Potenzial zur Optimierung in dem Ablaufplan siehst</w:t>
      </w:r>
    </w:p>
    <w:p>
      <w:pPr>
        <w:numPr>
          <w:ilvl w:val="0"/>
          <w:numId w:val="1077"/>
        </w:numPr>
        <w:pStyle w:val="Compact"/>
      </w:pPr>
      <w:r>
        <w:t xml:space="preserve">Füge Details hinzu, falls sie dir nötig erscheinen</w:t>
      </w:r>
    </w:p>
    <w:bookmarkEnd w:id="259"/>
    <w:bookmarkStart w:id="260" w:name="reflexionsteil-12"/>
    <w:p>
      <w:pPr>
        <w:pStyle w:val="Heading3"/>
      </w:pPr>
      <w:r>
        <w:rPr>
          <w:rStyle w:val="SectionNumber"/>
        </w:rPr>
        <w:t xml:space="preserve">3.13.3</w:t>
      </w:r>
      <w:r>
        <w:tab/>
      </w:r>
      <w:r>
        <w:t xml:space="preserve">Reflexionsteil</w:t>
      </w:r>
    </w:p>
    <w:p>
      <w:pPr>
        <w:numPr>
          <w:ilvl w:val="0"/>
          <w:numId w:val="1080"/>
        </w:numPr>
        <w:pStyle w:val="Compact"/>
      </w:pPr>
      <w:r>
        <w:t xml:space="preserve">Hast du beim Erstellen deines Workflows neue Erkenntnisse für dich erhalten?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60"/>
    <w:bookmarkStart w:id="261" w:name="lernziel-12"/>
    <w:p>
      <w:pPr>
        <w:pStyle w:val="Heading3"/>
      </w:pPr>
      <w:r>
        <w:rPr>
          <w:rStyle w:val="SectionNumber"/>
        </w:rPr>
        <w:t xml:space="preserve">3.13.4</w:t>
      </w:r>
      <w:r>
        <w:tab/>
      </w:r>
      <w:r>
        <w:t xml:space="preserve">Lernziel</w:t>
      </w:r>
    </w:p>
    <w:p>
      <w:pPr>
        <w:numPr>
          <w:ilvl w:val="0"/>
          <w:numId w:val="1081"/>
        </w:numPr>
        <w:pStyle w:val="Compact"/>
      </w:pPr>
      <w:r>
        <w:t xml:space="preserve">die Relevanz eines Workflows für dauerhaften Erfolg</w:t>
      </w:r>
    </w:p>
    <w:p>
      <w:pPr>
        <w:numPr>
          <w:ilvl w:val="0"/>
          <w:numId w:val="1081"/>
        </w:numPr>
        <w:pStyle w:val="Compact"/>
      </w:pPr>
      <w:r>
        <w:t xml:space="preserve">notwendigkeit des kontinuierlichen verwendens des Zettelkastens</w:t>
      </w:r>
    </w:p>
    <w:p>
      <w:pPr>
        <w:numPr>
          <w:ilvl w:val="0"/>
          <w:numId w:val="1081"/>
        </w:numPr>
        <w:pStyle w:val="Compact"/>
      </w:pPr>
      <w:r>
        <w:t xml:space="preserve">Einen Workflow für dich selber etablieren</w:t>
      </w:r>
    </w:p>
    <w:bookmarkEnd w:id="261"/>
    <w:bookmarkEnd w:id="262"/>
    <w:bookmarkStart w:id="269" w:name="woche-12---retrospektive"/>
    <w:p>
      <w:pPr>
        <w:pStyle w:val="Heading2"/>
      </w:pPr>
      <w:r>
        <w:rPr>
          <w:rStyle w:val="SectionNumber"/>
        </w:rPr>
        <w:t xml:space="preserve">3.14</w:t>
      </w:r>
      <w:r>
        <w:tab/>
      </w:r>
      <w:r>
        <w:t xml:space="preserve">Woche 12 - Retrospektive</w:t>
      </w:r>
    </w:p>
    <w:bookmarkStart w:id="265" w:name="theoriefragen-12"/>
    <w:p>
      <w:pPr>
        <w:pStyle w:val="Heading3"/>
      </w:pPr>
      <w:r>
        <w:rPr>
          <w:rStyle w:val="SectionNumber"/>
        </w:rPr>
        <w:t xml:space="preserve">3.14.1</w:t>
      </w:r>
      <w:r>
        <w:tab/>
      </w:r>
      <w:r>
        <w:t xml:space="preserve">Theorie/Fragen</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Sprecht darüber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weiterhin zu regelmäßigen Zeiten und in größeren zeitlichen Abständen, z.B. alle 2 oder 4 Wochen statt jede Woche einmal. Dabei können bestimmte Themen aus dem Lernpfad nocheinmal vertieft werden.</w:t>
      </w:r>
    </w:p>
    <w:p>
      <w:pPr>
        <w:pStyle w:val="BodyText"/>
      </w:pPr>
      <w:r>
        <w:t xml:space="preserve">Bestimmt habt ihr in eurem Circle auch ganz eigene Ideen, an denen ihr zukünftig weiter arbeiten wollt. Vielleicht bringt ihr Ideen aus euren eigenen Arbeitsfeldern zur Anwendung oder ihr bringt Ideen aus anderen Interessensgebieten ein. Daraus kreiert ihr Übungen.</w:t>
      </w:r>
      <w:r>
        <w:t xml:space="preserve"> </w:t>
      </w:r>
      <w:r>
        <w:t xml:space="preserve">Besprecht mit welchen Aktivitäten ihr die Wochen nach dem Sprint ausfüllen möchtet, denn es ist auf jeden Fall wichtig, dran zu bleiben und die Skills sowie die positiven Gewohnheiten, die ihr im Sprint aufgebaut habt, weiter zu festigen.</w:t>
      </w:r>
    </w:p>
    <w:p>
      <w:pPr>
        <w:pStyle w:val="BodyText"/>
      </w:pPr>
      <w:r>
        <w:t xml:space="preserve">Besprecht auf jeden Fall auch, wie ihr mit den Vorhandenen gemeinsamen Ressourcen (Online-Plattform etc.) weiter vorgehen wollt.</w:t>
      </w:r>
    </w:p>
    <w:bookmarkStart w:id="264" w:name="feedback"/>
    <w:p>
      <w:pPr>
        <w:pStyle w:val="Heading4"/>
      </w:pPr>
      <w:r>
        <w:rPr>
          <w:rStyle w:val="SectionNumber"/>
        </w:rPr>
        <w:t xml:space="preserve">3.14.1.1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63">
        <w:r>
          <w:rPr>
            <w:rStyle w:val="Hyperlink"/>
          </w:rPr>
          <w:t xml:space="preserve">Dein Feedback zur Zettelkasten-Methode: Verbesserungsvorschläge gesucht!</w:t>
        </w:r>
      </w:hyperlink>
    </w:p>
    <w:bookmarkEnd w:id="264"/>
    <w:bookmarkEnd w:id="265"/>
    <w:bookmarkStart w:id="266" w:name="aufgabenübungen-12"/>
    <w:p>
      <w:pPr>
        <w:pStyle w:val="Heading3"/>
      </w:pPr>
      <w:r>
        <w:rPr>
          <w:rStyle w:val="SectionNumber"/>
        </w:rPr>
        <w:t xml:space="preserve">3.14.2</w:t>
      </w:r>
      <w:r>
        <w:tab/>
      </w:r>
      <w:r>
        <w:t xml:space="preserve">Aufgaben/Übungen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66"/>
    <w:bookmarkStart w:id="267" w:name="reflexionsteil-13"/>
    <w:p>
      <w:pPr>
        <w:pStyle w:val="Heading3"/>
      </w:pPr>
      <w:r>
        <w:rPr>
          <w:rStyle w:val="SectionNumber"/>
        </w:rPr>
        <w:t xml:space="preserve">3.14.3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den Zettelkasten weiter füllen und nutzen?</w:t>
      </w:r>
    </w:p>
    <w:bookmarkEnd w:id="267"/>
    <w:bookmarkStart w:id="268" w:name="lernziele"/>
    <w:p>
      <w:pPr>
        <w:pStyle w:val="Heading3"/>
      </w:pPr>
      <w:r>
        <w:rPr>
          <w:rStyle w:val="SectionNumber"/>
        </w:rPr>
        <w:t xml:space="preserve">3.14.4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68"/>
    <w:bookmarkEnd w:id="269"/>
    <w:bookmarkEnd w:id="270"/>
    <w:bookmarkStart w:id="288" w:name="anhang"/>
    <w:p>
      <w:pPr>
        <w:pStyle w:val="Heading1"/>
      </w:pPr>
      <w:r>
        <w:rPr>
          <w:rStyle w:val="SectionNumber"/>
        </w:rPr>
        <w:t xml:space="preserve">4</w:t>
      </w:r>
      <w:r>
        <w:tab/>
      </w:r>
      <w:r>
        <w:t xml:space="preserve">Anhang</w:t>
      </w:r>
    </w:p>
    <w:bookmarkStart w:id="279"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71"/>
      </w:r>
      <w:r>
        <w:t xml:space="preserve"> </w:t>
      </w:r>
      <w:r>
        <w:t xml:space="preserve">oder LaTeX</w:t>
      </w:r>
      <w:r>
        <w:rPr>
          <w:rStyle w:val="FootnoteReference"/>
        </w:rPr>
        <w:footnoteReference w:id="27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74" name="Picture"/>
            <a:graphic>
              <a:graphicData uri="http://schemas.openxmlformats.org/drawingml/2006/picture">
                <pic:pic>
                  <pic:nvPicPr>
                    <pic:cNvPr descr="images/Vergleich-MarkDown-Gerendert.png" id="275" name="Picture"/>
                    <pic:cNvPicPr>
                      <a:picLocks noChangeArrowheads="1" noChangeAspect="1"/>
                    </pic:cNvPicPr>
                  </pic:nvPicPr>
                  <pic:blipFill>
                    <a:blip r:embed="rId27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77"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_</w:t>
      </w:r>
      <w:r>
        <w:rPr>
          <w:iCs/>
          <w:i/>
        </w:rPr>
        <w:t xml:space="preserve">Kursiv formatiert</w:t>
      </w:r>
      <w:r>
        <w:t xml:space="preserve">_</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76"/>
      </w:r>
      <w:r>
        <w:t xml:space="preserve"> </w:t>
      </w:r>
      <w:r>
        <w:t xml:space="preserve">(z.B. Word ist solch ein Programm) Schaltflächen dafür an.</w:t>
      </w:r>
    </w:p>
    <w:bookmarkEnd w:id="277"/>
    <w:bookmarkStart w:id="278" w:name="fortgeschrittene-mark-down-syntax"/>
    <w:p>
      <w:pPr>
        <w:pStyle w:val="Heading3"/>
      </w:pPr>
      <w:r>
        <w:rPr>
          <w:rStyle w:val="SectionNumber"/>
        </w:rPr>
        <w:t xml:space="preserve">4.1.2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78"/>
    <w:bookmarkEnd w:id="279"/>
    <w:bookmarkStart w:id="280"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80"/>
    <w:bookmarkStart w:id="287" w:name="guide-um-pkm-mit-onenote-umzusetzen"/>
    <w:p>
      <w:pPr>
        <w:pStyle w:val="Heading2"/>
      </w:pPr>
      <w:r>
        <w:rPr>
          <w:rStyle w:val="SectionNumber"/>
        </w:rPr>
        <w:t xml:space="preserve">4.3</w:t>
      </w:r>
      <w:r>
        <w:tab/>
      </w:r>
      <w:r>
        <w:t xml:space="preserve">Guide um PKM mit OneNote umzusetzen</w:t>
      </w:r>
    </w:p>
    <w:p>
      <w:pPr>
        <w:pStyle w:val="FirstParagraph"/>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282" name="Picture"/>
            <a:graphic>
              <a:graphicData uri="http://schemas.openxmlformats.org/drawingml/2006/picture">
                <pic:pic>
                  <pic:nvPicPr>
                    <pic:cNvPr descr="images/OneNote-activate-Wiki-Links.png" id="283" name="Picture"/>
                    <pic:cNvPicPr>
                      <a:picLocks noChangeArrowheads="1" noChangeAspect="1"/>
                    </pic:cNvPicPr>
                  </pic:nvPicPr>
                  <pic:blipFill>
                    <a:blip r:embed="rId281"/>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285" name="Picture"/>
            <a:graphic>
              <a:graphicData uri="http://schemas.openxmlformats.org/drawingml/2006/picture">
                <pic:pic>
                  <pic:nvPicPr>
                    <pic:cNvPr descr="images/OneNote-Wiki-Link-anwendung.png" id="286" name="Picture"/>
                    <pic:cNvPicPr>
                      <a:picLocks noChangeArrowheads="1" noChangeAspect="1"/>
                    </pic:cNvPicPr>
                  </pic:nvPicPr>
                  <pic:blipFill>
                    <a:blip r:embed="rId284"/>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bookmarkEnd w:id="287"/>
    <w:bookmarkEnd w:id="288"/>
    <w:bookmarkStart w:id="293" w:name="danksagung"/>
    <w:p>
      <w:pPr>
        <w:pStyle w:val="Heading1"/>
      </w:pPr>
      <w:r>
        <w:rPr>
          <w:rStyle w:val="SectionNumber"/>
        </w:rPr>
        <w:t xml:space="preserve">5</w:t>
      </w:r>
      <w:r>
        <w:tab/>
      </w:r>
      <w:r>
        <w:t xml:space="preserve">Danksagung</w:t>
      </w:r>
    </w:p>
    <w:p>
      <w:pPr>
        <w:pStyle w:val="FirstParagraph"/>
      </w:pPr>
      <w:r>
        <w:t xml:space="preserve">Geschrieben wurde der Leitfaden von:</w:t>
      </w:r>
      <w:r>
        <w:t xml:space="preserve"> </w:t>
      </w:r>
      <w:hyperlink r:id="rId289">
        <w:r>
          <w:rPr>
            <w:rStyle w:val="Hyperlink"/>
          </w:rPr>
          <w:t xml:space="preserve">Andreas Trebing</w:t>
        </w:r>
      </w:hyperlink>
      <w:r>
        <w:t xml:space="preserve">,</w:t>
      </w:r>
      <w:r>
        <w:t xml:space="preserve"> </w:t>
      </w:r>
      <w:hyperlink r:id="rId290">
        <w:r>
          <w:rPr>
            <w:rStyle w:val="Hyperlink"/>
          </w:rPr>
          <w:t xml:space="preserve">Friederike Schoeller-Frey</w:t>
        </w:r>
      </w:hyperlink>
      <w:r>
        <w:t xml:space="preserve">,</w:t>
      </w:r>
      <w:r>
        <w:t xml:space="preserve"> </w:t>
      </w:r>
      <w:hyperlink r:id="rId291">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Start w:id="292" w:name="änderungshistorie"/>
    <w:p>
      <w:pPr>
        <w:pStyle w:val="Heading2"/>
      </w:pPr>
      <w:r>
        <w:rPr>
          <w:rStyle w:val="SectionNumber"/>
        </w:rPr>
        <w:t xml:space="preserve">5.1</w:t>
      </w:r>
      <w:r>
        <w:tab/>
      </w:r>
      <w:r>
        <w:t xml:space="preserve">Änderungshistorie</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Erste Version des Leitfadens</w:t>
            </w:r>
          </w:p>
        </w:tc>
        <w:tc>
          <w:tcPr/>
          <w:p>
            <w:pPr>
              <w:pStyle w:val="Compact"/>
              <w:jc w:val="left"/>
            </w:pPr>
            <w:r>
              <w:t xml:space="preserve">15.02.2023</w:t>
            </w:r>
          </w:p>
        </w:tc>
      </w:tr>
    </w:tbl>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8">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2">
    <w:p>
      <w:pPr>
        <w:pStyle w:val="FootnoteText"/>
      </w:pPr>
      <w:r>
        <w:rPr>
          <w:rStyle w:val="FootnoteReference"/>
        </w:rPr>
        <w:footnoteRef/>
      </w:r>
      <w:r>
        <w:t xml:space="preserve"> </w:t>
      </w:r>
      <w:r>
        <w:t xml:space="preserve">http://obsidian.md</w:t>
      </w:r>
    </w:p>
  </w:footnote>
  <w:footnote w:id="153">
    <w:p>
      <w:pPr>
        <w:pStyle w:val="FootnoteText"/>
      </w:pPr>
      <w:r>
        <w:rPr>
          <w:rStyle w:val="FootnoteReference"/>
        </w:rPr>
        <w:footnoteRef/>
      </w:r>
      <w:r>
        <w:t xml:space="preserve"> </w:t>
      </w:r>
      <w:r>
        <w:t xml:space="preserve">https://logseq.com/</w:t>
      </w:r>
    </w:p>
  </w:footnote>
  <w:footnote w:id="154">
    <w:p>
      <w:pPr>
        <w:pStyle w:val="FootnoteText"/>
      </w:pPr>
      <w:r>
        <w:rPr>
          <w:rStyle w:val="FootnoteReference"/>
        </w:rPr>
        <w:footnoteRef/>
      </w:r>
      <w:r>
        <w:t xml:space="preserve"> </w:t>
      </w:r>
      <w:r>
        <w:t xml:space="preserve">https://roamresearch.com</w:t>
      </w:r>
    </w:p>
  </w:footnote>
  <w:footnote w:id="200">
    <w:p>
      <w:pPr>
        <w:pStyle w:val="FootnoteText"/>
      </w:pPr>
      <w:r>
        <w:rPr>
          <w:rStyle w:val="FootnoteReference"/>
        </w:rPr>
        <w:footnoteRef/>
      </w:r>
      <w:r>
        <w:t xml:space="preserve"> </w:t>
      </w:r>
      <w:r>
        <w:t xml:space="preserve">256 Zeichen inklusive Dateipfad</w:t>
      </w:r>
    </w:p>
  </w:footnote>
  <w:footnote w:id="213">
    <w:p>
      <w:pPr>
        <w:pStyle w:val="FootnoteText"/>
      </w:pPr>
      <w:r>
        <w:rPr>
          <w:rStyle w:val="FootnoteReference"/>
        </w:rPr>
        <w:footnoteRef/>
      </w:r>
      <w:r>
        <w:t xml:space="preserve"> </w:t>
      </w:r>
      <w:r>
        <w:t xml:space="preserve">Der unterste Bereich einer Notiz</w:t>
      </w:r>
    </w:p>
  </w:footnote>
  <w:footnote w:id="214">
    <w:p>
      <w:pPr>
        <w:pStyle w:val="FootnoteText"/>
      </w:pPr>
      <w:r>
        <w:rPr>
          <w:rStyle w:val="FootnoteReference"/>
        </w:rPr>
        <w:footnoteRef/>
      </w:r>
      <w:r>
        <w:t xml:space="preserve"> </w:t>
      </w:r>
      <w:r>
        <w:t xml:space="preserve">Direkt in den Text bzw. Satz einbauen</w:t>
      </w:r>
    </w:p>
  </w:footnote>
  <w:footnote w:id="271">
    <w:p>
      <w:pPr>
        <w:pStyle w:val="FootnoteText"/>
      </w:pPr>
      <w:r>
        <w:rPr>
          <w:rStyle w:val="FootnoteReference"/>
        </w:rPr>
        <w:footnoteRef/>
      </w:r>
      <w:r>
        <w:t xml:space="preserve"> </w:t>
      </w:r>
      <w:r>
        <w:t xml:space="preserve">Internetseiten werden mit HTML beschrieben.</w:t>
      </w:r>
    </w:p>
  </w:footnote>
  <w:footnote w:id="272">
    <w:p>
      <w:pPr>
        <w:pStyle w:val="FootnoteText"/>
      </w:pPr>
      <w:r>
        <w:rPr>
          <w:rStyle w:val="FootnoteReference"/>
        </w:rPr>
        <w:footnoteRef/>
      </w:r>
      <w:r>
        <w:t xml:space="preserve"> </w:t>
      </w:r>
      <w:r>
        <w:t xml:space="preserve">Eine Zeichensetzsprache die besonders in der Wissenschaft angewendet wird.</w:t>
      </w:r>
    </w:p>
  </w:footnote>
  <w:footnote w:id="27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2" Target="media/rId122.png" /><Relationship Type="http://schemas.openxmlformats.org/officeDocument/2006/relationships/image" Id="rId89" Target="media/rId89.jpg" /><Relationship Type="http://schemas.openxmlformats.org/officeDocument/2006/relationships/image" Id="rId217" Target="media/rId217.jpg" /><Relationship Type="http://schemas.openxmlformats.org/officeDocument/2006/relationships/image" Id="rId26" Target="media/rId26.jpg" /><Relationship Type="http://schemas.openxmlformats.org/officeDocument/2006/relationships/image" Id="rId284" Target="media/rId284.png" /><Relationship Type="http://schemas.openxmlformats.org/officeDocument/2006/relationships/image" Id="rId281" Target="media/rId281.png" /><Relationship Type="http://schemas.openxmlformats.org/officeDocument/2006/relationships/image" Id="rId119" Target="media/rId119.jpg" /><Relationship Type="http://schemas.openxmlformats.org/officeDocument/2006/relationships/image" Id="rId178" Target="media/rId178.jpg" /><Relationship Type="http://schemas.openxmlformats.org/officeDocument/2006/relationships/image" Id="rId100" Target="media/rId100.jpg" /><Relationship Type="http://schemas.openxmlformats.org/officeDocument/2006/relationships/image" Id="rId273" Target="media/rId273.png" /><Relationship Type="http://schemas.openxmlformats.org/officeDocument/2006/relationships/image" Id="rId113" Target="media/rId113.jpg" /><Relationship Type="http://schemas.openxmlformats.org/officeDocument/2006/relationships/image" Id="rId241" Target="media/rId241.png" /><Relationship Type="http://schemas.openxmlformats.org/officeDocument/2006/relationships/image" Id="rId253" Target="media/rId253.jpg" /><Relationship Type="http://schemas.openxmlformats.org/officeDocument/2006/relationships/image" Id="rId105" Target="media/rId105.png" /><Relationship Type="http://schemas.openxmlformats.org/officeDocument/2006/relationships/image" Id="rId209" Target="media/rId20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9" Target="media/rId169.png" /><Relationship Type="http://schemas.openxmlformats.org/officeDocument/2006/relationships/image" Id="rId206" Target="media/rId206.png" /><Relationship Type="http://schemas.openxmlformats.org/officeDocument/2006/relationships/image" Id="rId146" Target="media/rId146.png" /><Relationship Type="http://schemas.openxmlformats.org/officeDocument/2006/relationships/image" Id="rId159" Target="media/rId159.png" /><Relationship Type="http://schemas.openxmlformats.org/officeDocument/2006/relationships/image" Id="rId186" Target="media/rId186.png" /><Relationship Type="http://schemas.openxmlformats.org/officeDocument/2006/relationships/image" Id="rId195" Target="media/rId195.png" /><Relationship Type="http://schemas.openxmlformats.org/officeDocument/2006/relationships/image" Id="rId225" Target="media/rId225.png" /><Relationship Type="http://schemas.openxmlformats.org/officeDocument/2006/relationships/image" Id="rId233" Target="media/rId233.png" /><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89" Target="https://www.linkedin.com/in/andreas-trebing-32872b143/" TargetMode="External" /><Relationship Type="http://schemas.openxmlformats.org/officeDocument/2006/relationships/hyperlink" Id="rId290" Target="https://www.linkedin.com/in/frey-32753b67/" TargetMode="External" /><Relationship Type="http://schemas.openxmlformats.org/officeDocument/2006/relationships/hyperlink" Id="rId291" Target="https://www.linkedin.com/in/martina-krobat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6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89" Target="https://www.linkedin.com/in/andreas-trebing-32872b143/" TargetMode="External" /><Relationship Type="http://schemas.openxmlformats.org/officeDocument/2006/relationships/hyperlink" Id="rId290" Target="https://www.linkedin.com/in/frey-32753b67/" TargetMode="External" /><Relationship Type="http://schemas.openxmlformats.org/officeDocument/2006/relationships/hyperlink" Id="rId291" Target="https://www.linkedin.com/in/martina-krobat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6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2023-02-15T10:55:15Z</dcterms:created>
  <dcterms:modified xsi:type="dcterms:W3CDTF">2023-02-15T10:55:15Z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